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51BC" w14:textId="77777777" w:rsidR="00421B8D" w:rsidRDefault="00421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KlavuzuTablo4-Vurgu3"/>
        <w:tblW w:w="9463" w:type="dxa"/>
        <w:tblLayout w:type="fixed"/>
        <w:tblLook w:val="04A0" w:firstRow="1" w:lastRow="0" w:firstColumn="1" w:lastColumn="0" w:noHBand="0" w:noVBand="1"/>
      </w:tblPr>
      <w:tblGrid>
        <w:gridCol w:w="4100"/>
        <w:gridCol w:w="5363"/>
      </w:tblGrid>
      <w:tr w:rsidR="00421B8D" w14:paraId="3DF853F8" w14:textId="77777777" w:rsidTr="007A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0" w:type="dxa"/>
          </w:tcPr>
          <w:p w14:paraId="572AA08B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Personel</w:t>
            </w:r>
          </w:p>
        </w:tc>
        <w:tc>
          <w:tcPr>
            <w:tcW w:w="5363" w:type="dxa"/>
          </w:tcPr>
          <w:p w14:paraId="195DC918" w14:textId="77777777" w:rsidR="00421B8D" w:rsidRDefault="00630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Görevleri</w:t>
            </w:r>
          </w:p>
        </w:tc>
      </w:tr>
      <w:tr w:rsidR="00421B8D" w14:paraId="0A27B7FE" w14:textId="77777777" w:rsidTr="007A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0" w:type="dxa"/>
          </w:tcPr>
          <w:p w14:paraId="7ABA180C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398516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B3793B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(Müdür)</w:t>
            </w:r>
          </w:p>
          <w:p w14:paraId="053E96EB" w14:textId="4DA8EF5F" w:rsidR="00421B8D" w:rsidRDefault="007A7B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Gör. Kadir POLAT</w:t>
            </w:r>
          </w:p>
          <w:p w14:paraId="4D30579D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5363" w:type="dxa"/>
          </w:tcPr>
          <w:p w14:paraId="529DFC3F" w14:textId="77777777" w:rsidR="00421B8D" w:rsidRDefault="00630053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Merkezi temsil etmek ve Yönetim Kuruluna başkanlık etmek,</w:t>
            </w:r>
          </w:p>
          <w:p w14:paraId="11E2F167" w14:textId="77777777" w:rsidR="00421B8D" w:rsidRDefault="00630053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çalışmalarının gerektirdiği görevlendirmeleri yapmak,</w:t>
            </w:r>
          </w:p>
          <w:p w14:paraId="4A53C134" w14:textId="77777777" w:rsidR="00421B8D" w:rsidRDefault="00630053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Her öğretim yılı sonunda ve istenildiğinde Merkezin genel durumu ve işleyişi hakkındaki raporunu Yönetim Kurulunun görüşünü de aldıktan sonra Rektöre sunmak.</w:t>
            </w:r>
          </w:p>
        </w:tc>
      </w:tr>
      <w:tr w:rsidR="00421B8D" w14:paraId="71673E9F" w14:textId="77777777" w:rsidTr="007A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0" w:type="dxa"/>
          </w:tcPr>
          <w:p w14:paraId="30CA456B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AD5F1E9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AE61E4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EE5766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9BA94A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BA4F6E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(Müdür Yardımcısı)</w:t>
            </w:r>
          </w:p>
          <w:p w14:paraId="7C57B14F" w14:textId="35F2A35A" w:rsidR="00421B8D" w:rsidRDefault="00ED65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54D"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 w:rsidRPr="00ED654D">
              <w:rPr>
                <w:rFonts w:ascii="Times New Roman" w:eastAsia="Times New Roman" w:hAnsi="Times New Roman" w:cs="Times New Roman"/>
                <w:color w:val="000000"/>
              </w:rPr>
              <w:t>. Gör. Enis YALÇIN</w:t>
            </w:r>
          </w:p>
        </w:tc>
        <w:tc>
          <w:tcPr>
            <w:tcW w:w="5363" w:type="dxa"/>
          </w:tcPr>
          <w:p w14:paraId="4B3A1F2E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İlgili Mevzuat, Kilis 7 Aralık Üniversitesi Rektörlüğü ve BİLMER tarafından belirlenen amaç, ilke ve talimatlar doğrultusunda, merkeze ilişkin idari görevlerin sağlıklı, düzenli ve uyumlu bir şekilde yürütülmesi, koordine edilmesi ve denetlenmesi.</w:t>
            </w:r>
          </w:p>
          <w:p w14:paraId="0FCB0EBE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Merkezin çalışmaları ile ilgili plan ve programların hazırlanmasını ve uygulanmasını sağlamak,</w:t>
            </w:r>
          </w:p>
          <w:p w14:paraId="7C013921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Arşiv hizmetlerini yürütmek</w:t>
            </w:r>
          </w:p>
          <w:p w14:paraId="55F9AA56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Birim Web sayfasının güncellenmesi </w:t>
            </w:r>
          </w:p>
          <w:p w14:paraId="66088F1D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Müdürün uygun gördüğü diğer iş ve işlemleri yapmak</w:t>
            </w:r>
          </w:p>
        </w:tc>
      </w:tr>
      <w:tr w:rsidR="00421B8D" w14:paraId="2CF2CBEA" w14:textId="77777777" w:rsidTr="007A7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0" w:type="dxa"/>
          </w:tcPr>
          <w:p w14:paraId="20DA59F7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BA2A79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FC6AAE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955F77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7C324C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A24DD2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9064AE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(Üyeler)</w:t>
            </w:r>
          </w:p>
          <w:p w14:paraId="264F9803" w14:textId="7315AD74" w:rsidR="00ED654D" w:rsidRPr="00ED654D" w:rsidRDefault="00ED654D" w:rsidP="00ED654D">
            <w:pPr>
              <w:jc w:val="center"/>
              <w:textDirection w:val="btLr"/>
              <w:rPr>
                <w:rFonts w:ascii="Times New Roman" w:eastAsia="Times New Roman" w:hAnsi="Times New Roman" w:cs="Times New Roman"/>
                <w:color w:val="000000"/>
              </w:rPr>
            </w:pPr>
            <w:r w:rsidRPr="00ED654D">
              <w:rPr>
                <w:rFonts w:ascii="Times New Roman" w:eastAsia="Times New Roman" w:hAnsi="Times New Roman" w:cs="Times New Roman"/>
                <w:color w:val="000000"/>
              </w:rPr>
              <w:t>Arş. Gör. Muhammet Yasin ÇAKIR</w:t>
            </w:r>
          </w:p>
          <w:p w14:paraId="17F8F082" w14:textId="68B11A32" w:rsidR="00ED654D" w:rsidRPr="00ED654D" w:rsidRDefault="00ED654D" w:rsidP="00ED654D">
            <w:pPr>
              <w:jc w:val="center"/>
              <w:textDirection w:val="btLr"/>
              <w:rPr>
                <w:rFonts w:ascii="Times New Roman" w:eastAsia="Times New Roman" w:hAnsi="Times New Roman" w:cs="Times New Roman"/>
                <w:color w:val="000000"/>
              </w:rPr>
            </w:pPr>
            <w:r w:rsidRPr="00ED654D">
              <w:rPr>
                <w:rFonts w:ascii="Times New Roman" w:eastAsia="Times New Roman" w:hAnsi="Times New Roman" w:cs="Times New Roman"/>
                <w:color w:val="00000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D654D">
              <w:rPr>
                <w:rFonts w:ascii="Times New Roman" w:eastAsia="Times New Roman" w:hAnsi="Times New Roman" w:cs="Times New Roman"/>
                <w:color w:val="000000"/>
              </w:rPr>
              <w:t>Kübra</w:t>
            </w:r>
            <w:proofErr w:type="gramEnd"/>
            <w:r w:rsidRPr="00ED654D">
              <w:rPr>
                <w:rFonts w:ascii="Times New Roman" w:eastAsia="Times New Roman" w:hAnsi="Times New Roman" w:cs="Times New Roman"/>
                <w:color w:val="000000"/>
              </w:rPr>
              <w:t xml:space="preserve"> SOLMAZ</w:t>
            </w:r>
          </w:p>
          <w:p w14:paraId="5F00F380" w14:textId="31F88694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3" w:type="dxa"/>
          </w:tcPr>
          <w:p w14:paraId="428A5064" w14:textId="77777777" w:rsidR="00421B8D" w:rsidRDefault="00630053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Merkezin eğitim, öğretim, bilimsel araştırma, danışmanlık ve yayın faaliyetleri ile bu faaliyetlerle ilgili esasları kararlaştırmak.</w:t>
            </w:r>
          </w:p>
          <w:p w14:paraId="4F3AD7EE" w14:textId="77777777" w:rsidR="00421B8D" w:rsidRDefault="00630053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Gerekli hâllerde Merkezin faaliyetleri ile ilgili geçici çalışma grupları kurmak ve bunların görevlerini düzenlenmesine katkıda bulunmak,</w:t>
            </w:r>
          </w:p>
          <w:p w14:paraId="1F7AA9DE" w14:textId="77777777" w:rsidR="00421B8D" w:rsidRDefault="00630053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Yurt içi ve yurt dışındaki kamu ve özel kuruluşlar ile ortaklaşa yürütülecek çalışmaların temel ilke, esas ve usullerini tespit edilmesinde çalışma yapmak,</w:t>
            </w:r>
          </w:p>
          <w:p w14:paraId="3FD36C69" w14:textId="77777777" w:rsidR="00421B8D" w:rsidRDefault="00630053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Müdürün uygun gördüğü diğer iş ve işlemleri yapmak</w:t>
            </w:r>
          </w:p>
        </w:tc>
      </w:tr>
      <w:tr w:rsidR="00421B8D" w14:paraId="33EE75B3" w14:textId="77777777" w:rsidTr="007A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0" w:type="dxa"/>
          </w:tcPr>
          <w:p w14:paraId="7985ACB1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3EF698" w14:textId="77777777" w:rsidR="00421B8D" w:rsidRDefault="00421B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86D519" w14:textId="77777777" w:rsidR="00421B8D" w:rsidRDefault="006300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(Memur)</w:t>
            </w:r>
          </w:p>
          <w:p w14:paraId="49A9FC8B" w14:textId="357BC7EA" w:rsidR="00421B8D" w:rsidRDefault="00ED65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54D">
              <w:rPr>
                <w:rFonts w:ascii="Times New Roman" w:eastAsia="Times New Roman" w:hAnsi="Times New Roman" w:cs="Times New Roman"/>
                <w:color w:val="000000"/>
              </w:rPr>
              <w:t>Veysi BAYINDIR</w:t>
            </w:r>
          </w:p>
        </w:tc>
        <w:tc>
          <w:tcPr>
            <w:tcW w:w="5363" w:type="dxa"/>
          </w:tcPr>
          <w:p w14:paraId="194A3FE2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Merkezin yazı işlerini yürütmek </w:t>
            </w:r>
          </w:p>
          <w:p w14:paraId="50817D58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EBYS, gelen/giden evrak kayıt-dağıtımla ilgili iş ve işlemleri yürütmek </w:t>
            </w:r>
          </w:p>
          <w:p w14:paraId="12B2744F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Birim e-mailine adresini kontrolü ve ilgili iş - işlemleri yürütülmesi</w:t>
            </w:r>
          </w:p>
          <w:p w14:paraId="6324BE48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İdari hizmetlerin aksamaması için yapılması gereken iş ve işlemlerin takibini yapmak</w:t>
            </w:r>
          </w:p>
          <w:p w14:paraId="13A4CA38" w14:textId="77777777" w:rsidR="00421B8D" w:rsidRDefault="0063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Amirin uygun gördüğü diğer iş ve işlemleri yapmak</w:t>
            </w:r>
          </w:p>
        </w:tc>
      </w:tr>
    </w:tbl>
    <w:p w14:paraId="5E262613" w14:textId="77777777" w:rsidR="00421B8D" w:rsidRDefault="00421B8D" w:rsidP="00ED654D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421B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0721E"/>
    <w:multiLevelType w:val="multilevel"/>
    <w:tmpl w:val="59E4F0F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3E4E2B"/>
    <w:multiLevelType w:val="multilevel"/>
    <w:tmpl w:val="1EF8591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8D"/>
    <w:rsid w:val="00421B8D"/>
    <w:rsid w:val="00630053"/>
    <w:rsid w:val="007A7B2F"/>
    <w:rsid w:val="00E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718D"/>
  <w15:docId w15:val="{359EDD4A-AA7F-447F-8804-10FBCFB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A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0F4B"/>
    <w:pPr>
      <w:ind w:left="720"/>
      <w:contextualSpacing/>
    </w:pPr>
  </w:style>
  <w:style w:type="table" w:styleId="KlavuzTablo5Koyu-Vurgu2">
    <w:name w:val="Grid Table 5 Dark Accent 2"/>
    <w:basedOn w:val="NormalTablo"/>
    <w:uiPriority w:val="50"/>
    <w:rsid w:val="00755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">
    <w:name w:val="Grid Table 5 Dark"/>
    <w:basedOn w:val="NormalTablo"/>
    <w:uiPriority w:val="50"/>
    <w:rsid w:val="00755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6">
    <w:name w:val="Grid Table 5 Dark Accent 6"/>
    <w:basedOn w:val="NormalTablo"/>
    <w:uiPriority w:val="50"/>
    <w:rsid w:val="00755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5">
    <w:name w:val="Grid Table 5 Dark Accent 5"/>
    <w:basedOn w:val="NormalTablo"/>
    <w:uiPriority w:val="50"/>
    <w:rsid w:val="00755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styleId="KlavuzuTablo4-Vurgu3">
    <w:name w:val="Grid Table 4 Accent 3"/>
    <w:basedOn w:val="NormalTablo"/>
    <w:uiPriority w:val="49"/>
    <w:rsid w:val="007A7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6gXSwcviLGfLASv4gKorDvJGg==">AMUW2mUHtizqSyN9502nEcm+2l1hbpLlNU0kpMz5FVvwnqhwMyzmkpR5LVi+xHKNWreWVeWa2h+tJuqN9SBzL85FQ9JTczR7FuuHrmnwvmXXfl+b5a16AbDPYyr2dfBdYrKr4bNGRNcS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Cemanur</dc:creator>
  <cp:lastModifiedBy>Microsoft hesabı</cp:lastModifiedBy>
  <cp:revision>2</cp:revision>
  <dcterms:created xsi:type="dcterms:W3CDTF">2024-07-08T12:53:00Z</dcterms:created>
  <dcterms:modified xsi:type="dcterms:W3CDTF">2024-07-08T12:53:00Z</dcterms:modified>
</cp:coreProperties>
</file>